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F4" w:rsidRDefault="00DF5D1D" w:rsidP="009978CE">
      <w:pPr>
        <w:tabs>
          <w:tab w:val="left" w:pos="7758"/>
          <w:tab w:val="right" w:pos="9026"/>
        </w:tabs>
        <w:rPr>
          <w:rFonts w:cs="B Nazanin"/>
          <w:b/>
          <w:bCs/>
          <w:noProof/>
          <w:rtl/>
        </w:rPr>
      </w:pPr>
      <w:r w:rsidRPr="00D82446">
        <w:rPr>
          <w:rFonts w:cs="B Nazanin" w:hint="cs"/>
          <w:b/>
          <w:bCs/>
          <w:noProof/>
          <w:rtl/>
        </w:rPr>
        <w:drawing>
          <wp:anchor distT="0" distB="0" distL="114300" distR="114300" simplePos="0" relativeHeight="251659264" behindDoc="1" locked="0" layoutInCell="1" allowOverlap="1" wp14:anchorId="2C515D25" wp14:editId="486F13C1">
            <wp:simplePos x="0" y="0"/>
            <wp:positionH relativeFrom="page">
              <wp:posOffset>104775</wp:posOffset>
            </wp:positionH>
            <wp:positionV relativeFrom="paragraph">
              <wp:posOffset>-793115</wp:posOffset>
            </wp:positionV>
            <wp:extent cx="7562850" cy="108775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ربرگ ازمایشگاه  پویش A4 copy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87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81D" w:rsidRPr="00D82446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3BFE7" wp14:editId="7085D67C">
                <wp:simplePos x="0" y="0"/>
                <wp:positionH relativeFrom="page">
                  <wp:posOffset>-285750</wp:posOffset>
                </wp:positionH>
                <wp:positionV relativeFrom="paragraph">
                  <wp:posOffset>297815</wp:posOffset>
                </wp:positionV>
                <wp:extent cx="1798982" cy="1003852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982" cy="10038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A58" w:rsidRPr="00F9681D" w:rsidRDefault="004E1A58" w:rsidP="00DF5D1D">
                            <w:pPr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4452E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3BFE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2.5pt;margin-top:23.45pt;width:141.65pt;height:79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" filled="f" stroked="f" strokeweight=".5pt">
                <v:textbox>
                  <w:txbxContent>
                    <w:p w:rsidR="004E1A58" w:rsidRPr="00F9681D" w:rsidRDefault="004E1A58" w:rsidP="00DF5D1D">
                      <w:pPr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4452E1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D09AC" w:rsidRDefault="009978CE" w:rsidP="009978CE">
      <w:pPr>
        <w:tabs>
          <w:tab w:val="left" w:pos="7758"/>
          <w:tab w:val="right" w:pos="9026"/>
        </w:tabs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</w:rPr>
        <w:t xml:space="preserve"> </w:t>
      </w:r>
      <w:r>
        <w:rPr>
          <w:rFonts w:cs="B Nazanin"/>
          <w:b/>
          <w:bCs/>
          <w:rtl/>
        </w:rPr>
        <w:tab/>
      </w:r>
    </w:p>
    <w:p w:rsidR="00932D29" w:rsidRPr="009978CE" w:rsidRDefault="004E1A58" w:rsidP="009978CE">
      <w:pPr>
        <w:tabs>
          <w:tab w:val="left" w:pos="3392"/>
          <w:tab w:val="left" w:pos="7868"/>
        </w:tabs>
        <w:ind w:left="1440" w:hanging="1440"/>
        <w:jc w:val="both"/>
        <w:rPr>
          <w:rFonts w:cs="B Nazanin"/>
          <w:b/>
          <w:bCs/>
          <w:rtl/>
        </w:rPr>
      </w:pPr>
      <w:r w:rsidRPr="00D82446">
        <w:rPr>
          <w:rFonts w:cs="B Nazanin"/>
          <w:b/>
          <w:bCs/>
          <w:rtl/>
        </w:rPr>
        <w:tab/>
      </w:r>
    </w:p>
    <w:p w:rsidR="00F9681D" w:rsidRDefault="00DF5D1D" w:rsidP="00553933">
      <w:pPr>
        <w:spacing w:line="276" w:lineRule="auto"/>
        <w:jc w:val="center"/>
        <w:rPr>
          <w:rFonts w:cs="B Nazanin"/>
          <w:b/>
          <w:bCs/>
          <w:sz w:val="24"/>
          <w:szCs w:val="24"/>
        </w:rPr>
      </w:pPr>
      <w:r w:rsidRPr="00DF5D1D">
        <w:rPr>
          <w:rFonts w:cs="B Nazanin" w:hint="cs"/>
          <w:b/>
          <w:bCs/>
          <w:sz w:val="24"/>
          <w:szCs w:val="24"/>
          <w:rtl/>
        </w:rPr>
        <w:t xml:space="preserve">راهنمای </w:t>
      </w:r>
      <w:r w:rsidR="00553933">
        <w:rPr>
          <w:rFonts w:cs="B Nazanin" w:hint="cs"/>
          <w:b/>
          <w:bCs/>
          <w:sz w:val="24"/>
          <w:szCs w:val="24"/>
          <w:rtl/>
        </w:rPr>
        <w:t xml:space="preserve">آماده سازی و جداسازی تست </w:t>
      </w:r>
      <w:r w:rsidR="00553933">
        <w:rPr>
          <w:rFonts w:cs="B Nazanin"/>
          <w:b/>
          <w:bCs/>
          <w:sz w:val="24"/>
          <w:szCs w:val="24"/>
        </w:rPr>
        <w:t>QuantiFERON-TB</w:t>
      </w:r>
    </w:p>
    <w:p w:rsidR="00DF5D1D" w:rsidRDefault="00DF5D1D" w:rsidP="00DF5D1D">
      <w:pPr>
        <w:spacing w:line="276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DF5D1D" w:rsidRDefault="00DF5D1D" w:rsidP="00DF5D1D">
      <w:pPr>
        <w:spacing w:line="276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آزمایشگاه ارجاع دهنده محترم </w:t>
      </w:r>
    </w:p>
    <w:p w:rsidR="00DF5D1D" w:rsidRPr="00553933" w:rsidRDefault="00DF5D1D" w:rsidP="00553933">
      <w:pPr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553933">
        <w:rPr>
          <w:rFonts w:cs="B Nazanin" w:hint="cs"/>
          <w:b/>
          <w:bCs/>
          <w:sz w:val="24"/>
          <w:szCs w:val="24"/>
          <w:rtl/>
        </w:rPr>
        <w:t xml:space="preserve">لطفادر مورد ارسال تست </w:t>
      </w:r>
      <w:r w:rsidR="00553933" w:rsidRPr="00553933">
        <w:rPr>
          <w:rFonts w:cs="B Nazanin"/>
          <w:b/>
          <w:bCs/>
          <w:sz w:val="24"/>
          <w:szCs w:val="24"/>
        </w:rPr>
        <w:t>QFT-TB</w:t>
      </w:r>
      <w:r w:rsidRPr="00553933">
        <w:rPr>
          <w:rFonts w:cs="B Nazanin" w:hint="cs"/>
          <w:b/>
          <w:bCs/>
          <w:sz w:val="24"/>
          <w:szCs w:val="24"/>
          <w:rtl/>
        </w:rPr>
        <w:t xml:space="preserve"> به نکات زیر توجه فرمایید:</w:t>
      </w:r>
    </w:p>
    <w:p w:rsidR="00553933" w:rsidRDefault="00553933" w:rsidP="00553933">
      <w:pPr>
        <w:spacing w:line="276" w:lineRule="auto"/>
        <w:rPr>
          <w:rFonts w:cs="B Nazanin"/>
          <w:b/>
          <w:bCs/>
          <w:sz w:val="24"/>
          <w:szCs w:val="24"/>
          <w:rtl/>
        </w:rPr>
      </w:pPr>
    </w:p>
    <w:p w:rsidR="002972B8" w:rsidRPr="00553933" w:rsidRDefault="00544115" w:rsidP="00553933">
      <w:pPr>
        <w:numPr>
          <w:ilvl w:val="0"/>
          <w:numId w:val="4"/>
        </w:numPr>
        <w:spacing w:line="276" w:lineRule="auto"/>
        <w:rPr>
          <w:rFonts w:cs="B Nazanin"/>
          <w:sz w:val="24"/>
          <w:szCs w:val="24"/>
          <w:rtl/>
        </w:rPr>
      </w:pPr>
      <w:r w:rsidRPr="00553933">
        <w:rPr>
          <w:rFonts w:cs="B Nazanin" w:hint="cs"/>
          <w:sz w:val="24"/>
          <w:szCs w:val="24"/>
          <w:rtl/>
        </w:rPr>
        <w:t xml:space="preserve">در آزمایش </w:t>
      </w:r>
      <w:r w:rsidRPr="00553933">
        <w:rPr>
          <w:rFonts w:cs="B Nazanin"/>
          <w:sz w:val="24"/>
          <w:szCs w:val="24"/>
        </w:rPr>
        <w:t>QFT-TB</w:t>
      </w:r>
      <w:r w:rsidRPr="00553933">
        <w:rPr>
          <w:rFonts w:cs="B Nazanin" w:hint="cs"/>
          <w:sz w:val="24"/>
          <w:szCs w:val="24"/>
          <w:rtl/>
        </w:rPr>
        <w:t xml:space="preserve"> </w:t>
      </w:r>
      <w:r w:rsidRPr="00553933">
        <w:rPr>
          <w:rFonts w:cs="B Nazanin" w:hint="cs"/>
          <w:sz w:val="24"/>
          <w:szCs w:val="24"/>
          <w:rtl/>
        </w:rPr>
        <w:t>از</w:t>
      </w:r>
      <w:r w:rsidRPr="00553933">
        <w:rPr>
          <w:rFonts w:cs="B Nazanin"/>
          <w:sz w:val="24"/>
          <w:szCs w:val="24"/>
          <w:rtl/>
        </w:rPr>
        <w:t xml:space="preserve"> </w:t>
      </w:r>
      <w:r w:rsidRPr="00553933">
        <w:rPr>
          <w:rFonts w:cs="B Nazanin" w:hint="cs"/>
          <w:sz w:val="24"/>
          <w:szCs w:val="24"/>
          <w:rtl/>
        </w:rPr>
        <w:t>لوله</w:t>
      </w:r>
      <w:r w:rsidRPr="00553933">
        <w:rPr>
          <w:rFonts w:cs="B Nazanin"/>
          <w:sz w:val="24"/>
          <w:szCs w:val="24"/>
          <w:rtl/>
        </w:rPr>
        <w:t xml:space="preserve"> </w:t>
      </w:r>
      <w:r w:rsidRPr="00553933">
        <w:rPr>
          <w:rFonts w:cs="B Nazanin" w:hint="cs"/>
          <w:sz w:val="24"/>
          <w:szCs w:val="24"/>
          <w:rtl/>
        </w:rPr>
        <w:t>های</w:t>
      </w:r>
      <w:r w:rsidRPr="00553933">
        <w:rPr>
          <w:rFonts w:cs="B Nazanin"/>
          <w:sz w:val="24"/>
          <w:szCs w:val="24"/>
          <w:rtl/>
        </w:rPr>
        <w:t xml:space="preserve"> </w:t>
      </w:r>
      <w:r w:rsidRPr="00553933">
        <w:rPr>
          <w:rFonts w:cs="B Nazanin" w:hint="cs"/>
          <w:sz w:val="24"/>
          <w:szCs w:val="24"/>
          <w:rtl/>
        </w:rPr>
        <w:t>مخصوص</w:t>
      </w:r>
      <w:r w:rsidRPr="00553933">
        <w:rPr>
          <w:rFonts w:cs="B Nazanin"/>
          <w:sz w:val="24"/>
          <w:szCs w:val="24"/>
          <w:rtl/>
        </w:rPr>
        <w:t xml:space="preserve"> </w:t>
      </w:r>
      <w:r w:rsidRPr="00553933">
        <w:rPr>
          <w:rFonts w:cs="B Nazanin" w:hint="cs"/>
          <w:sz w:val="24"/>
          <w:szCs w:val="24"/>
          <w:rtl/>
        </w:rPr>
        <w:t>برای</w:t>
      </w:r>
      <w:r w:rsidRPr="00553933">
        <w:rPr>
          <w:rFonts w:cs="B Nazanin"/>
          <w:sz w:val="24"/>
          <w:szCs w:val="24"/>
          <w:rtl/>
        </w:rPr>
        <w:t xml:space="preserve"> </w:t>
      </w:r>
      <w:r w:rsidRPr="00553933">
        <w:rPr>
          <w:rFonts w:cs="B Nazanin" w:hint="cs"/>
          <w:sz w:val="24"/>
          <w:szCs w:val="24"/>
          <w:rtl/>
        </w:rPr>
        <w:t>خونگیری</w:t>
      </w:r>
      <w:r w:rsidRPr="00553933">
        <w:rPr>
          <w:rFonts w:cs="B Nazanin"/>
          <w:sz w:val="24"/>
          <w:szCs w:val="24"/>
          <w:rtl/>
        </w:rPr>
        <w:t xml:space="preserve"> </w:t>
      </w:r>
      <w:r w:rsidRPr="00553933">
        <w:rPr>
          <w:rFonts w:cs="B Nazanin" w:hint="cs"/>
          <w:sz w:val="24"/>
          <w:szCs w:val="24"/>
          <w:rtl/>
        </w:rPr>
        <w:t>استفاده</w:t>
      </w:r>
      <w:r w:rsidRPr="00553933">
        <w:rPr>
          <w:rFonts w:cs="B Nazanin"/>
          <w:sz w:val="24"/>
          <w:szCs w:val="24"/>
          <w:rtl/>
        </w:rPr>
        <w:t xml:space="preserve"> </w:t>
      </w:r>
      <w:r w:rsidRPr="00553933">
        <w:rPr>
          <w:rFonts w:cs="B Nazanin" w:hint="cs"/>
          <w:sz w:val="24"/>
          <w:szCs w:val="24"/>
          <w:rtl/>
        </w:rPr>
        <w:t>میشود</w:t>
      </w:r>
      <w:r w:rsidRPr="00553933">
        <w:rPr>
          <w:rFonts w:cs="B Nazanin"/>
          <w:sz w:val="24"/>
          <w:szCs w:val="24"/>
          <w:rtl/>
        </w:rPr>
        <w:t>.</w:t>
      </w:r>
      <w:r w:rsidRPr="00553933">
        <w:rPr>
          <w:rFonts w:cs="B Nazanin" w:hint="cs"/>
          <w:sz w:val="24"/>
          <w:szCs w:val="24"/>
          <w:rtl/>
        </w:rPr>
        <w:t xml:space="preserve">نمونه خون وریدی گرفته  شود و به طور مستقیم برای هر لوله 1 </w:t>
      </w:r>
      <w:r w:rsidRPr="00553933">
        <w:rPr>
          <w:rFonts w:cs="B Nazanin"/>
          <w:sz w:val="24"/>
          <w:szCs w:val="24"/>
        </w:rPr>
        <w:t>ml</w:t>
      </w:r>
      <w:r w:rsidRPr="00553933">
        <w:rPr>
          <w:rFonts w:cs="B Nazanin" w:hint="cs"/>
          <w:sz w:val="24"/>
          <w:szCs w:val="24"/>
          <w:rtl/>
        </w:rPr>
        <w:t xml:space="preserve"> خون مورد نیاز</w:t>
      </w:r>
      <w:r w:rsidR="00553933">
        <w:rPr>
          <w:rFonts w:cs="B Nazanin" w:hint="cs"/>
          <w:sz w:val="24"/>
          <w:szCs w:val="24"/>
          <w:rtl/>
        </w:rPr>
        <w:t xml:space="preserve"> </w:t>
      </w:r>
      <w:r w:rsidRPr="00553933">
        <w:rPr>
          <w:rFonts w:cs="B Nazanin" w:hint="cs"/>
          <w:sz w:val="24"/>
          <w:szCs w:val="24"/>
          <w:rtl/>
        </w:rPr>
        <w:t>می</w:t>
      </w:r>
      <w:r w:rsidR="00553933">
        <w:rPr>
          <w:rFonts w:cs="B Nazanin" w:hint="cs"/>
          <w:sz w:val="24"/>
          <w:szCs w:val="24"/>
          <w:rtl/>
        </w:rPr>
        <w:t xml:space="preserve"> </w:t>
      </w:r>
      <w:r w:rsidRPr="00553933">
        <w:rPr>
          <w:rFonts w:cs="B Nazanin" w:hint="cs"/>
          <w:sz w:val="24"/>
          <w:szCs w:val="24"/>
          <w:rtl/>
        </w:rPr>
        <w:t>ب</w:t>
      </w:r>
      <w:r w:rsidRPr="00553933">
        <w:rPr>
          <w:rFonts w:cs="B Nazanin" w:hint="cs"/>
          <w:sz w:val="24"/>
          <w:szCs w:val="24"/>
          <w:rtl/>
        </w:rPr>
        <w:t>اشد.</w:t>
      </w:r>
    </w:p>
    <w:p w:rsidR="002972B8" w:rsidRPr="00553933" w:rsidRDefault="00544115" w:rsidP="00553933">
      <w:pPr>
        <w:numPr>
          <w:ilvl w:val="0"/>
          <w:numId w:val="4"/>
        </w:numPr>
        <w:spacing w:line="276" w:lineRule="auto"/>
        <w:rPr>
          <w:rFonts w:cs="B Nazanin"/>
          <w:sz w:val="24"/>
          <w:szCs w:val="24"/>
          <w:rtl/>
        </w:rPr>
      </w:pPr>
      <w:r w:rsidRPr="00553933">
        <w:rPr>
          <w:rFonts w:cs="B Nazanin" w:hint="cs"/>
          <w:sz w:val="24"/>
          <w:szCs w:val="24"/>
          <w:rtl/>
        </w:rPr>
        <w:t>پس از نمونه گیری لوله ها بایستی</w:t>
      </w:r>
      <w:r w:rsidRPr="00553933">
        <w:rPr>
          <w:rFonts w:cs="B Nazanin" w:hint="cs"/>
          <w:sz w:val="24"/>
          <w:szCs w:val="24"/>
          <w:rtl/>
        </w:rPr>
        <w:t xml:space="preserve"> به </w:t>
      </w:r>
      <w:r w:rsidRPr="00553933">
        <w:rPr>
          <w:rFonts w:cs="B Nazanin" w:hint="cs"/>
          <w:sz w:val="24"/>
          <w:szCs w:val="24"/>
          <w:rtl/>
        </w:rPr>
        <w:t>آ</w:t>
      </w:r>
      <w:r w:rsidRPr="00553933">
        <w:rPr>
          <w:rFonts w:cs="B Nazanin" w:hint="cs"/>
          <w:sz w:val="24"/>
          <w:szCs w:val="24"/>
          <w:rtl/>
        </w:rPr>
        <w:t>رامی حداقل 10 مرتبه سر</w:t>
      </w:r>
      <w:r w:rsidRPr="00553933">
        <w:rPr>
          <w:rFonts w:cs="B Nazanin" w:hint="cs"/>
          <w:sz w:val="24"/>
          <w:szCs w:val="24"/>
          <w:rtl/>
        </w:rPr>
        <w:t xml:space="preserve"> </w:t>
      </w:r>
      <w:r w:rsidRPr="00553933">
        <w:rPr>
          <w:rFonts w:cs="B Nazanin" w:hint="cs"/>
          <w:sz w:val="24"/>
          <w:szCs w:val="24"/>
          <w:rtl/>
        </w:rPr>
        <w:t>و</w:t>
      </w:r>
      <w:r w:rsidRPr="00553933">
        <w:rPr>
          <w:rFonts w:cs="B Nazanin" w:hint="cs"/>
          <w:sz w:val="24"/>
          <w:szCs w:val="24"/>
          <w:rtl/>
        </w:rPr>
        <w:t xml:space="preserve"> </w:t>
      </w:r>
      <w:r w:rsidRPr="00553933">
        <w:rPr>
          <w:rFonts w:cs="B Nazanin" w:hint="cs"/>
          <w:sz w:val="24"/>
          <w:szCs w:val="24"/>
          <w:rtl/>
        </w:rPr>
        <w:t>ته شوند</w:t>
      </w:r>
      <w:r w:rsidRPr="00553933">
        <w:rPr>
          <w:rFonts w:cs="B Nazanin" w:hint="cs"/>
          <w:sz w:val="24"/>
          <w:szCs w:val="24"/>
          <w:rtl/>
        </w:rPr>
        <w:t xml:space="preserve"> </w:t>
      </w:r>
      <w:r w:rsidRPr="00553933">
        <w:rPr>
          <w:rFonts w:cs="B Nazanin" w:hint="cs"/>
          <w:sz w:val="24"/>
          <w:szCs w:val="24"/>
          <w:rtl/>
        </w:rPr>
        <w:t>(به طوری که</w:t>
      </w:r>
      <w:r w:rsidRPr="00553933">
        <w:rPr>
          <w:rFonts w:cs="B Nazanin" w:hint="cs"/>
          <w:sz w:val="24"/>
          <w:szCs w:val="24"/>
          <w:rtl/>
        </w:rPr>
        <w:t xml:space="preserve"> جدار داخ</w:t>
      </w:r>
      <w:r w:rsidR="00553933">
        <w:rPr>
          <w:rFonts w:cs="B Nazanin" w:hint="cs"/>
          <w:sz w:val="24"/>
          <w:szCs w:val="24"/>
          <w:rtl/>
        </w:rPr>
        <w:t>لی آنها کاملا به خون آغشته گردد</w:t>
      </w:r>
      <w:r w:rsidRPr="00553933">
        <w:rPr>
          <w:rFonts w:cs="B Nazanin" w:hint="cs"/>
          <w:sz w:val="24"/>
          <w:szCs w:val="24"/>
          <w:rtl/>
        </w:rPr>
        <w:t>)</w:t>
      </w:r>
      <w:r w:rsidRPr="00553933">
        <w:rPr>
          <w:rFonts w:cs="B Nazanin" w:hint="cs"/>
          <w:sz w:val="24"/>
          <w:szCs w:val="24"/>
          <w:rtl/>
        </w:rPr>
        <w:t>.</w:t>
      </w:r>
    </w:p>
    <w:p w:rsidR="002972B8" w:rsidRPr="00553933" w:rsidRDefault="00544115" w:rsidP="00553933">
      <w:pPr>
        <w:numPr>
          <w:ilvl w:val="0"/>
          <w:numId w:val="3"/>
        </w:numPr>
        <w:spacing w:line="276" w:lineRule="auto"/>
        <w:rPr>
          <w:rFonts w:cs="B Nazanin" w:hint="cs"/>
          <w:sz w:val="24"/>
          <w:szCs w:val="24"/>
          <w:rtl/>
        </w:rPr>
      </w:pPr>
      <w:r w:rsidRPr="00553933">
        <w:rPr>
          <w:rFonts w:cs="B Nazanin" w:hint="cs"/>
          <w:sz w:val="24"/>
          <w:szCs w:val="24"/>
          <w:rtl/>
        </w:rPr>
        <w:t>سپس</w:t>
      </w:r>
      <w:r w:rsidRPr="00553933">
        <w:rPr>
          <w:rFonts w:cs="B Nazanin" w:hint="cs"/>
          <w:sz w:val="24"/>
          <w:szCs w:val="24"/>
          <w:rtl/>
        </w:rPr>
        <w:t xml:space="preserve"> </w:t>
      </w:r>
      <w:r w:rsidRPr="00553933">
        <w:rPr>
          <w:rFonts w:cs="B Nazanin" w:hint="cs"/>
          <w:sz w:val="24"/>
          <w:szCs w:val="24"/>
          <w:rtl/>
        </w:rPr>
        <w:t xml:space="preserve">لوله ها به مدت 16 تا 24 ساعت در دمای 37 درجه سانتیگراد </w:t>
      </w:r>
      <w:r w:rsidRPr="00553933">
        <w:rPr>
          <w:rFonts w:cs="B Nazanin" w:hint="cs"/>
          <w:sz w:val="24"/>
          <w:szCs w:val="24"/>
          <w:rtl/>
        </w:rPr>
        <w:t>،درون انکو</w:t>
      </w:r>
      <w:r w:rsidRPr="00553933">
        <w:rPr>
          <w:rFonts w:cs="B Nazanin" w:hint="cs"/>
          <w:sz w:val="24"/>
          <w:szCs w:val="24"/>
          <w:rtl/>
        </w:rPr>
        <w:t>باتور نگ</w:t>
      </w:r>
      <w:r w:rsidRPr="00553933">
        <w:rPr>
          <w:rFonts w:cs="B Nazanin" w:hint="cs"/>
          <w:sz w:val="24"/>
          <w:szCs w:val="24"/>
          <w:rtl/>
        </w:rPr>
        <w:t>هداری گردد.</w:t>
      </w:r>
      <w:r w:rsidR="00553933" w:rsidRPr="00553933">
        <w:rPr>
          <w:rFonts w:cs="B Nazanin" w:hint="cs"/>
          <w:sz w:val="24"/>
          <w:szCs w:val="24"/>
          <w:rtl/>
        </w:rPr>
        <w:t>(</w:t>
      </w:r>
      <w:r w:rsidRPr="00553933">
        <w:rPr>
          <w:rFonts w:cs="B Nazanin" w:hint="cs"/>
          <w:sz w:val="24"/>
          <w:szCs w:val="24"/>
          <w:rtl/>
        </w:rPr>
        <w:t>از قرار دادن لو</w:t>
      </w:r>
      <w:r w:rsidR="00553933">
        <w:rPr>
          <w:rFonts w:cs="B Nazanin" w:hint="cs"/>
          <w:sz w:val="24"/>
          <w:szCs w:val="24"/>
          <w:rtl/>
        </w:rPr>
        <w:t>له ها در یخچال و فریزرخوداری کنید</w:t>
      </w:r>
      <w:r w:rsidR="00553933" w:rsidRPr="00553933">
        <w:rPr>
          <w:rFonts w:cs="B Nazanin" w:hint="cs"/>
          <w:sz w:val="24"/>
          <w:szCs w:val="24"/>
          <w:rtl/>
        </w:rPr>
        <w:t>)</w:t>
      </w:r>
      <w:r w:rsidRPr="00553933">
        <w:rPr>
          <w:rFonts w:cs="B Nazanin" w:hint="cs"/>
          <w:sz w:val="24"/>
          <w:szCs w:val="24"/>
          <w:rtl/>
        </w:rPr>
        <w:t>.</w:t>
      </w:r>
    </w:p>
    <w:p w:rsidR="00DD2530" w:rsidRPr="00553933" w:rsidRDefault="00544115" w:rsidP="00553933">
      <w:pPr>
        <w:numPr>
          <w:ilvl w:val="0"/>
          <w:numId w:val="3"/>
        </w:numPr>
        <w:spacing w:line="276" w:lineRule="auto"/>
        <w:rPr>
          <w:rFonts w:cs="B Nazanin" w:hint="cs"/>
          <w:sz w:val="24"/>
          <w:szCs w:val="24"/>
          <w:rtl/>
        </w:rPr>
      </w:pPr>
      <w:r w:rsidRPr="00553933">
        <w:rPr>
          <w:rFonts w:cs="B Nazanin" w:hint="cs"/>
          <w:sz w:val="24"/>
          <w:szCs w:val="24"/>
          <w:rtl/>
        </w:rPr>
        <w:t>سپس لوله ها به مدت 15 دقیقه با دور 2000 لی 3000</w:t>
      </w:r>
      <w:r w:rsidR="00553933">
        <w:rPr>
          <w:rFonts w:cs="B Nazanin" w:hint="cs"/>
          <w:sz w:val="24"/>
          <w:szCs w:val="24"/>
          <w:rtl/>
        </w:rPr>
        <w:t xml:space="preserve"> سانتریفیوژ شده </w:t>
      </w:r>
      <w:bookmarkStart w:id="0" w:name="_GoBack"/>
      <w:bookmarkEnd w:id="0"/>
      <w:r w:rsidRPr="00553933">
        <w:rPr>
          <w:rFonts w:cs="B Nazanin" w:hint="cs"/>
          <w:sz w:val="24"/>
          <w:szCs w:val="24"/>
          <w:rtl/>
        </w:rPr>
        <w:t>.</w:t>
      </w:r>
    </w:p>
    <w:p w:rsidR="002972B8" w:rsidRPr="00553933" w:rsidRDefault="00553933" w:rsidP="00553933">
      <w:pPr>
        <w:numPr>
          <w:ilvl w:val="0"/>
          <w:numId w:val="3"/>
        </w:numPr>
        <w:spacing w:line="276" w:lineRule="auto"/>
        <w:rPr>
          <w:rFonts w:cs="B Nazanin" w:hint="cs"/>
          <w:sz w:val="24"/>
          <w:szCs w:val="24"/>
          <w:rtl/>
        </w:rPr>
      </w:pPr>
      <w:r w:rsidRPr="00553933">
        <w:rPr>
          <w:rFonts w:cs="B Nazanin" w:hint="cs"/>
          <w:sz w:val="24"/>
          <w:szCs w:val="24"/>
          <w:rtl/>
        </w:rPr>
        <w:t>پلاسما بدست آمده از هر لوله را جدا کرده و هرکدام را در ویال جداگانه ریخته و مشخصات هر نمونه روی آن برچسب زده شود.</w:t>
      </w:r>
    </w:p>
    <w:p w:rsidR="00553933" w:rsidRDefault="00553933" w:rsidP="00553933">
      <w:pPr>
        <w:spacing w:line="276" w:lineRule="auto"/>
        <w:rPr>
          <w:rFonts w:cs="B Nazanin" w:hint="cs"/>
          <w:b/>
          <w:bCs/>
          <w:sz w:val="24"/>
          <w:szCs w:val="24"/>
          <w:rtl/>
        </w:rPr>
      </w:pPr>
    </w:p>
    <w:p w:rsidR="00DF5D1D" w:rsidRDefault="00DF5D1D" w:rsidP="00F9681D">
      <w:pPr>
        <w:spacing w:line="276" w:lineRule="auto"/>
        <w:jc w:val="both"/>
        <w:rPr>
          <w:rFonts w:cs="B Nazanin"/>
          <w:sz w:val="24"/>
          <w:szCs w:val="24"/>
          <w:rtl/>
        </w:rPr>
      </w:pPr>
    </w:p>
    <w:p w:rsidR="00DF5D1D" w:rsidRDefault="00DF5D1D" w:rsidP="00F9681D">
      <w:pPr>
        <w:spacing w:line="276" w:lineRule="auto"/>
        <w:jc w:val="both"/>
        <w:rPr>
          <w:rFonts w:cs="B Nazanin"/>
          <w:sz w:val="24"/>
          <w:szCs w:val="24"/>
          <w:rtl/>
        </w:rPr>
      </w:pPr>
    </w:p>
    <w:p w:rsidR="004E1A58" w:rsidRPr="00703E3E" w:rsidRDefault="00703E3E" w:rsidP="00703E3E">
      <w:pPr>
        <w:tabs>
          <w:tab w:val="left" w:pos="6987"/>
          <w:tab w:val="right" w:pos="9027"/>
        </w:tabs>
        <w:spacing w:line="276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ab/>
      </w:r>
      <w:r w:rsidR="00DF5D1D">
        <w:rPr>
          <w:rFonts w:cs="B Nazanin"/>
          <w:noProof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 wp14:anchorId="054BE2A0" wp14:editId="4B41C2BB">
            <wp:simplePos x="0" y="0"/>
            <wp:positionH relativeFrom="column">
              <wp:posOffset>-857250</wp:posOffset>
            </wp:positionH>
            <wp:positionV relativeFrom="paragraph">
              <wp:posOffset>256540</wp:posOffset>
            </wp:positionV>
            <wp:extent cx="3686175" cy="1581150"/>
            <wp:effectExtent l="0" t="0" r="952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مهر پویش اصفهان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sz w:val="24"/>
          <w:szCs w:val="24"/>
          <w:rtl/>
        </w:rPr>
        <w:t>با تشکر از همکاری شما</w:t>
      </w:r>
      <w:r w:rsidR="00FB43D6">
        <w:rPr>
          <w:rFonts w:cs="B Nazanin" w:hint="cs"/>
          <w:noProof/>
          <w:sz w:val="32"/>
          <w:szCs w:val="32"/>
          <w:rtl/>
        </w:rPr>
        <w:t xml:space="preserve">        </w:t>
      </w:r>
      <w:r w:rsidR="00063A5A">
        <w:rPr>
          <w:rFonts w:cs="B Nazanin" w:hint="cs"/>
          <w:noProof/>
          <w:sz w:val="32"/>
          <w:szCs w:val="32"/>
          <w:rtl/>
        </w:rPr>
        <w:t xml:space="preserve">      </w:t>
      </w:r>
    </w:p>
    <w:sectPr w:rsidR="004E1A58" w:rsidRPr="00703E3E" w:rsidSect="00DF5D1D">
      <w:pgSz w:w="11907" w:h="16839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115" w:rsidRDefault="00544115" w:rsidP="00FB43D6">
      <w:pPr>
        <w:spacing w:after="0" w:line="240" w:lineRule="auto"/>
      </w:pPr>
      <w:r>
        <w:separator/>
      </w:r>
    </w:p>
  </w:endnote>
  <w:endnote w:type="continuationSeparator" w:id="0">
    <w:p w:rsidR="00544115" w:rsidRDefault="00544115" w:rsidP="00FB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115" w:rsidRDefault="00544115" w:rsidP="00FB43D6">
      <w:pPr>
        <w:spacing w:after="0" w:line="240" w:lineRule="auto"/>
      </w:pPr>
      <w:r>
        <w:separator/>
      </w:r>
    </w:p>
  </w:footnote>
  <w:footnote w:type="continuationSeparator" w:id="0">
    <w:p w:rsidR="00544115" w:rsidRDefault="00544115" w:rsidP="00FB4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943B2"/>
    <w:multiLevelType w:val="hybridMultilevel"/>
    <w:tmpl w:val="52EA2D68"/>
    <w:lvl w:ilvl="0" w:tplc="AC54B53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3761F"/>
    <w:multiLevelType w:val="hybridMultilevel"/>
    <w:tmpl w:val="FE92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A0EB9"/>
    <w:multiLevelType w:val="hybridMultilevel"/>
    <w:tmpl w:val="932686E2"/>
    <w:lvl w:ilvl="0" w:tplc="E752CF7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893E36"/>
    <w:multiLevelType w:val="hybridMultilevel"/>
    <w:tmpl w:val="E090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58"/>
    <w:rsid w:val="00004B0D"/>
    <w:rsid w:val="00063A5A"/>
    <w:rsid w:val="00091042"/>
    <w:rsid w:val="0012529E"/>
    <w:rsid w:val="0018673C"/>
    <w:rsid w:val="003D30AA"/>
    <w:rsid w:val="004A5152"/>
    <w:rsid w:val="004E1A58"/>
    <w:rsid w:val="00544115"/>
    <w:rsid w:val="00553933"/>
    <w:rsid w:val="00636E21"/>
    <w:rsid w:val="00642026"/>
    <w:rsid w:val="006937FC"/>
    <w:rsid w:val="00703E3E"/>
    <w:rsid w:val="007159F4"/>
    <w:rsid w:val="007E7CDC"/>
    <w:rsid w:val="00932D29"/>
    <w:rsid w:val="009978CE"/>
    <w:rsid w:val="00AD09AC"/>
    <w:rsid w:val="00AF6B73"/>
    <w:rsid w:val="00B9086D"/>
    <w:rsid w:val="00CE4918"/>
    <w:rsid w:val="00D82446"/>
    <w:rsid w:val="00D93A39"/>
    <w:rsid w:val="00DE47E0"/>
    <w:rsid w:val="00DE7163"/>
    <w:rsid w:val="00DF5D1D"/>
    <w:rsid w:val="00E63750"/>
    <w:rsid w:val="00F207C8"/>
    <w:rsid w:val="00F212F3"/>
    <w:rsid w:val="00F9681D"/>
    <w:rsid w:val="00F96A60"/>
    <w:rsid w:val="00FB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769A2E-652F-478A-A258-99C39BAE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58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D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4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D6"/>
  </w:style>
  <w:style w:type="paragraph" w:styleId="Footer">
    <w:name w:val="footer"/>
    <w:basedOn w:val="Normal"/>
    <w:link w:val="FooterChar"/>
    <w:uiPriority w:val="99"/>
    <w:unhideWhenUsed/>
    <w:rsid w:val="00FB4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D6"/>
  </w:style>
  <w:style w:type="paragraph" w:styleId="ListParagraph">
    <w:name w:val="List Paragraph"/>
    <w:basedOn w:val="Normal"/>
    <w:uiPriority w:val="34"/>
    <w:qFormat/>
    <w:rsid w:val="00DF5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pasteur</dc:creator>
  <cp:keywords/>
  <dc:description/>
  <cp:lastModifiedBy>pasteur</cp:lastModifiedBy>
  <cp:revision>9</cp:revision>
  <cp:lastPrinted>2020-04-05T04:06:00Z</cp:lastPrinted>
  <dcterms:created xsi:type="dcterms:W3CDTF">2020-03-26T04:46:00Z</dcterms:created>
  <dcterms:modified xsi:type="dcterms:W3CDTF">2020-06-07T03:08:00Z</dcterms:modified>
</cp:coreProperties>
</file>